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01" w:rsidRDefault="002E2B01" w:rsidP="002E2B01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cs="Times New Roman" w:hint="eastAsia"/>
          <w:sz w:val="36"/>
          <w:szCs w:val="36"/>
        </w:rPr>
        <w:t>2</w:t>
      </w:r>
      <w:r>
        <w:rPr>
          <w:rFonts w:ascii="Times New Roman" w:eastAsia="方正小标宋简体" w:hAnsi="Times New Roman" w:cs="Times New Roman"/>
          <w:sz w:val="36"/>
          <w:szCs w:val="36"/>
        </w:rPr>
        <w:t>022-2023</w:t>
      </w:r>
      <w:r>
        <w:rPr>
          <w:rFonts w:ascii="Times New Roman" w:eastAsia="方正小标宋简体" w:hAnsi="Times New Roman" w:cs="Times New Roman"/>
          <w:sz w:val="36"/>
          <w:szCs w:val="36"/>
        </w:rPr>
        <w:t>学年扬州大学医学院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_</w:t>
      </w:r>
      <w:r w:rsidR="00EE5A4E">
        <w:rPr>
          <w:rFonts w:ascii="Times New Roman" w:eastAsia="方正小标宋简体" w:hAnsi="Times New Roman" w:cs="Times New Roman"/>
          <w:sz w:val="36"/>
          <w:szCs w:val="36"/>
        </w:rPr>
        <w:t>____</w:t>
      </w:r>
      <w:r>
        <w:rPr>
          <w:rFonts w:ascii="Times New Roman" w:eastAsia="方正小标宋简体" w:hAnsi="Times New Roman" w:cs="Times New Roman"/>
          <w:sz w:val="36"/>
          <w:szCs w:val="36"/>
        </w:rPr>
        <w:t>_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班两委会名单</w:t>
      </w:r>
    </w:p>
    <w:tbl>
      <w:tblPr>
        <w:tblStyle w:val="a9"/>
        <w:tblW w:w="8557" w:type="dxa"/>
        <w:tblLook w:val="04A0" w:firstRow="1" w:lastRow="0" w:firstColumn="1" w:lastColumn="0" w:noHBand="0" w:noVBand="1"/>
      </w:tblPr>
      <w:tblGrid>
        <w:gridCol w:w="1951"/>
        <w:gridCol w:w="2143"/>
        <w:gridCol w:w="1566"/>
        <w:gridCol w:w="2897"/>
      </w:tblGrid>
      <w:tr w:rsidR="00BF11F5" w:rsidTr="00F85EB7">
        <w:trPr>
          <w:trHeight w:val="587"/>
        </w:trPr>
        <w:tc>
          <w:tcPr>
            <w:tcW w:w="1951" w:type="dxa"/>
            <w:vAlign w:val="center"/>
          </w:tcPr>
          <w:bookmarkEnd w:id="0"/>
          <w:p w:rsid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仿宋" w:eastAsia="仿宋" w:hAnsi="仿宋" w:cstheme="minorEastAsia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委员会名称</w:t>
            </w:r>
          </w:p>
        </w:tc>
        <w:tc>
          <w:tcPr>
            <w:tcW w:w="2143" w:type="dxa"/>
            <w:vAlign w:val="center"/>
          </w:tcPr>
          <w:p w:rsid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仿宋" w:eastAsia="仿宋" w:hAnsi="仿宋" w:cstheme="minorEastAsia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职位</w:t>
            </w:r>
          </w:p>
        </w:tc>
        <w:tc>
          <w:tcPr>
            <w:tcW w:w="1566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BF11F5">
              <w:rPr>
                <w:rStyle w:val="a4"/>
                <w:rFonts w:ascii="仿宋" w:eastAsia="仿宋" w:hAnsi="仿宋" w:cstheme="minorEastAsia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897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BF11F5">
              <w:rPr>
                <w:rStyle w:val="a4"/>
                <w:rFonts w:ascii="仿宋" w:eastAsia="仿宋" w:hAnsi="仿宋" w:cstheme="minorEastAsia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联系电话</w:t>
            </w:r>
          </w:p>
        </w:tc>
      </w:tr>
      <w:tr w:rsidR="00BF11F5" w:rsidTr="00F85EB7">
        <w:trPr>
          <w:trHeight w:val="587"/>
        </w:trPr>
        <w:tc>
          <w:tcPr>
            <w:tcW w:w="1951" w:type="dxa"/>
            <w:vMerge w:val="restart"/>
            <w:vAlign w:val="center"/>
          </w:tcPr>
          <w:p w:rsid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仿宋" w:eastAsia="仿宋" w:hAnsi="仿宋" w:cstheme="minorEastAsia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团支部委员会</w:t>
            </w:r>
          </w:p>
        </w:tc>
        <w:tc>
          <w:tcPr>
            <w:tcW w:w="2143" w:type="dxa"/>
            <w:vAlign w:val="center"/>
          </w:tcPr>
          <w:p w:rsidR="00BF11F5" w:rsidRPr="00BF11F5" w:rsidRDefault="00BF11F5" w:rsidP="00BF11F5">
            <w:pPr>
              <w:jc w:val="center"/>
              <w:rPr>
                <w:rFonts w:ascii="仿宋" w:eastAsia="仿宋" w:hAnsi="仿宋" w:cstheme="minorEastAsia"/>
                <w:sz w:val="28"/>
              </w:rPr>
            </w:pPr>
            <w:r>
              <w:rPr>
                <w:rStyle w:val="a4"/>
                <w:rFonts w:ascii="仿宋" w:eastAsia="仿宋" w:hAnsi="仿宋" w:cstheme="minorEastAsia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团支部书记</w:t>
            </w:r>
          </w:p>
        </w:tc>
        <w:tc>
          <w:tcPr>
            <w:tcW w:w="1566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97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BF11F5" w:rsidTr="00F85EB7">
        <w:trPr>
          <w:trHeight w:val="587"/>
        </w:trPr>
        <w:tc>
          <w:tcPr>
            <w:tcW w:w="1951" w:type="dxa"/>
            <w:vMerge/>
          </w:tcPr>
          <w:p w:rsidR="00BF11F5" w:rsidRDefault="00BF11F5" w:rsidP="002E2B01">
            <w:pPr>
              <w:ind w:right="1740"/>
              <w:rPr>
                <w:rFonts w:ascii="仿宋" w:eastAsia="仿宋" w:hAnsi="仿宋" w:cstheme="minorEastAsia"/>
                <w:sz w:val="28"/>
              </w:rPr>
            </w:pPr>
          </w:p>
        </w:tc>
        <w:tc>
          <w:tcPr>
            <w:tcW w:w="2143" w:type="dxa"/>
            <w:vAlign w:val="center"/>
          </w:tcPr>
          <w:p w:rsidR="00BF11F5" w:rsidRPr="00BF11F5" w:rsidRDefault="00BF11F5" w:rsidP="00BF11F5">
            <w:pPr>
              <w:jc w:val="center"/>
              <w:rPr>
                <w:rFonts w:ascii="仿宋" w:eastAsia="仿宋" w:hAnsi="仿宋" w:cstheme="minorEastAsia"/>
                <w:sz w:val="28"/>
              </w:rPr>
            </w:pPr>
            <w:r>
              <w:rPr>
                <w:rStyle w:val="a4"/>
                <w:rFonts w:ascii="仿宋" w:eastAsia="仿宋" w:hAnsi="仿宋" w:cstheme="minorEastAsia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团支部副书记</w:t>
            </w:r>
          </w:p>
        </w:tc>
        <w:tc>
          <w:tcPr>
            <w:tcW w:w="1566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97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BF11F5" w:rsidTr="00F85EB7">
        <w:trPr>
          <w:trHeight w:val="600"/>
        </w:trPr>
        <w:tc>
          <w:tcPr>
            <w:tcW w:w="1951" w:type="dxa"/>
            <w:vMerge/>
          </w:tcPr>
          <w:p w:rsidR="00BF11F5" w:rsidRPr="00BF11F5" w:rsidRDefault="00BF11F5" w:rsidP="00BF11F5">
            <w:pPr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3" w:type="dxa"/>
            <w:vAlign w:val="center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BF11F5">
              <w:rPr>
                <w:rStyle w:val="a4"/>
                <w:rFonts w:ascii="仿宋" w:eastAsia="仿宋" w:hAnsi="仿宋" w:cstheme="minorEastAsia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组织委员</w:t>
            </w:r>
          </w:p>
        </w:tc>
        <w:tc>
          <w:tcPr>
            <w:tcW w:w="1566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97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BF11F5" w:rsidTr="00F85EB7">
        <w:trPr>
          <w:trHeight w:val="600"/>
        </w:trPr>
        <w:tc>
          <w:tcPr>
            <w:tcW w:w="1951" w:type="dxa"/>
            <w:vMerge/>
          </w:tcPr>
          <w:p w:rsidR="00BF11F5" w:rsidRPr="00BF11F5" w:rsidRDefault="00BF11F5" w:rsidP="00BF11F5">
            <w:pPr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3" w:type="dxa"/>
            <w:vAlign w:val="center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BF11F5">
              <w:rPr>
                <w:rStyle w:val="a4"/>
                <w:rFonts w:ascii="仿宋" w:eastAsia="仿宋" w:hAnsi="仿宋" w:cstheme="minorEastAsia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宣传委员</w:t>
            </w:r>
          </w:p>
        </w:tc>
        <w:tc>
          <w:tcPr>
            <w:tcW w:w="1566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97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BF11F5" w:rsidRPr="00BF11F5" w:rsidTr="00F85EB7">
        <w:trPr>
          <w:trHeight w:val="576"/>
        </w:trPr>
        <w:tc>
          <w:tcPr>
            <w:tcW w:w="1951" w:type="dxa"/>
            <w:vMerge w:val="restart"/>
            <w:vAlign w:val="center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BF11F5">
              <w:rPr>
                <w:rStyle w:val="a4"/>
                <w:rFonts w:ascii="仿宋" w:eastAsia="仿宋" w:hAnsi="仿宋" w:cstheme="minorEastAsia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班委会</w:t>
            </w:r>
          </w:p>
        </w:tc>
        <w:tc>
          <w:tcPr>
            <w:tcW w:w="2143" w:type="dxa"/>
            <w:vAlign w:val="center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BF11F5">
              <w:rPr>
                <w:rStyle w:val="a4"/>
                <w:rFonts w:ascii="仿宋" w:eastAsia="仿宋" w:hAnsi="仿宋" w:cstheme="minorEastAsia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班长</w:t>
            </w:r>
          </w:p>
        </w:tc>
        <w:tc>
          <w:tcPr>
            <w:tcW w:w="1566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97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BF11F5" w:rsidTr="00F85EB7">
        <w:trPr>
          <w:trHeight w:val="600"/>
        </w:trPr>
        <w:tc>
          <w:tcPr>
            <w:tcW w:w="1951" w:type="dxa"/>
            <w:vMerge/>
            <w:vAlign w:val="center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3" w:type="dxa"/>
            <w:vAlign w:val="center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BF11F5">
              <w:rPr>
                <w:rStyle w:val="a4"/>
                <w:rFonts w:ascii="仿宋" w:eastAsia="仿宋" w:hAnsi="仿宋" w:cstheme="minorEastAsia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副班长</w:t>
            </w:r>
          </w:p>
        </w:tc>
        <w:tc>
          <w:tcPr>
            <w:tcW w:w="1566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97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BF11F5" w:rsidTr="00F85EB7">
        <w:trPr>
          <w:trHeight w:val="587"/>
        </w:trPr>
        <w:tc>
          <w:tcPr>
            <w:tcW w:w="1951" w:type="dxa"/>
            <w:vMerge/>
            <w:vAlign w:val="center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3" w:type="dxa"/>
            <w:vAlign w:val="center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BF11F5">
              <w:rPr>
                <w:rStyle w:val="a4"/>
                <w:rFonts w:ascii="仿宋" w:eastAsia="仿宋" w:hAnsi="仿宋" w:cstheme="minorEastAsia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学习委员</w:t>
            </w:r>
          </w:p>
        </w:tc>
        <w:tc>
          <w:tcPr>
            <w:tcW w:w="1566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97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BF11F5" w:rsidTr="00F85EB7">
        <w:trPr>
          <w:trHeight w:val="600"/>
        </w:trPr>
        <w:tc>
          <w:tcPr>
            <w:tcW w:w="1951" w:type="dxa"/>
            <w:vMerge/>
            <w:vAlign w:val="center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3" w:type="dxa"/>
            <w:vAlign w:val="center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BF11F5">
              <w:rPr>
                <w:rStyle w:val="a4"/>
                <w:rFonts w:ascii="仿宋" w:eastAsia="仿宋" w:hAnsi="仿宋" w:cstheme="minorEastAsia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心理委员</w:t>
            </w:r>
          </w:p>
        </w:tc>
        <w:tc>
          <w:tcPr>
            <w:tcW w:w="1566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97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BF11F5" w:rsidTr="00F85EB7">
        <w:trPr>
          <w:trHeight w:val="600"/>
        </w:trPr>
        <w:tc>
          <w:tcPr>
            <w:tcW w:w="1951" w:type="dxa"/>
            <w:vMerge/>
            <w:vAlign w:val="center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3" w:type="dxa"/>
            <w:vAlign w:val="center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BF11F5">
              <w:rPr>
                <w:rStyle w:val="a4"/>
                <w:rFonts w:ascii="仿宋" w:eastAsia="仿宋" w:hAnsi="仿宋" w:cstheme="minorEastAsia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文娱委员</w:t>
            </w:r>
          </w:p>
        </w:tc>
        <w:tc>
          <w:tcPr>
            <w:tcW w:w="1566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97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BF11F5" w:rsidTr="00F85EB7">
        <w:trPr>
          <w:trHeight w:val="587"/>
        </w:trPr>
        <w:tc>
          <w:tcPr>
            <w:tcW w:w="1951" w:type="dxa"/>
            <w:vMerge/>
            <w:vAlign w:val="center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3" w:type="dxa"/>
            <w:vAlign w:val="center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BF11F5">
              <w:rPr>
                <w:rStyle w:val="a4"/>
                <w:rFonts w:ascii="仿宋" w:eastAsia="仿宋" w:hAnsi="仿宋" w:cstheme="minorEastAsia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体育委员</w:t>
            </w:r>
          </w:p>
        </w:tc>
        <w:tc>
          <w:tcPr>
            <w:tcW w:w="1566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97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BF11F5" w:rsidTr="00F85EB7">
        <w:trPr>
          <w:trHeight w:val="611"/>
        </w:trPr>
        <w:tc>
          <w:tcPr>
            <w:tcW w:w="1951" w:type="dxa"/>
            <w:vMerge/>
            <w:vAlign w:val="center"/>
          </w:tcPr>
          <w:p w:rsidR="00BF11F5" w:rsidRDefault="00BF11F5" w:rsidP="00BF11F5">
            <w:pPr>
              <w:ind w:right="1740"/>
              <w:jc w:val="center"/>
              <w:rPr>
                <w:rFonts w:ascii="仿宋" w:eastAsia="仿宋" w:hAnsi="仿宋" w:cstheme="minorEastAsia"/>
                <w:sz w:val="28"/>
              </w:rPr>
            </w:pPr>
          </w:p>
        </w:tc>
        <w:tc>
          <w:tcPr>
            <w:tcW w:w="2143" w:type="dxa"/>
            <w:vAlign w:val="center"/>
          </w:tcPr>
          <w:p w:rsidR="00BF11F5" w:rsidRPr="00BF11F5" w:rsidRDefault="00BF11F5" w:rsidP="00BF11F5">
            <w:pPr>
              <w:jc w:val="center"/>
              <w:rPr>
                <w:rFonts w:ascii="仿宋" w:eastAsia="仿宋" w:hAnsi="仿宋" w:cstheme="minorEastAsia"/>
                <w:b/>
                <w:bCs/>
                <w:color w:val="333333"/>
                <w:szCs w:val="28"/>
                <w:shd w:val="clear" w:color="auto" w:fill="FFFFFF"/>
              </w:rPr>
            </w:pPr>
            <w:r>
              <w:rPr>
                <w:rStyle w:val="a4"/>
                <w:rFonts w:ascii="仿宋" w:eastAsia="仿宋" w:hAnsi="仿宋" w:cstheme="minorEastAsia" w:hint="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  <w:t>生活委员</w:t>
            </w:r>
          </w:p>
        </w:tc>
        <w:tc>
          <w:tcPr>
            <w:tcW w:w="1566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97" w:type="dxa"/>
          </w:tcPr>
          <w:p w:rsidR="00BF11F5" w:rsidRPr="00BF11F5" w:rsidRDefault="00BF11F5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F85EB7" w:rsidTr="00F85EB7">
        <w:trPr>
          <w:trHeight w:val="1453"/>
        </w:trPr>
        <w:tc>
          <w:tcPr>
            <w:tcW w:w="1951" w:type="dxa"/>
            <w:vAlign w:val="center"/>
          </w:tcPr>
          <w:p w:rsidR="00F85EB7" w:rsidRDefault="00F85EB7" w:rsidP="00F85EB7">
            <w:pPr>
              <w:jc w:val="center"/>
              <w:rPr>
                <w:rFonts w:ascii="仿宋" w:eastAsia="仿宋" w:hAnsi="仿宋" w:cstheme="minorEastAsia"/>
                <w:sz w:val="28"/>
              </w:rPr>
            </w:pPr>
            <w:r>
              <w:rPr>
                <w:rFonts w:ascii="仿宋" w:eastAsia="仿宋" w:hAnsi="仿宋" w:cstheme="minorEastAsia"/>
                <w:sz w:val="28"/>
              </w:rPr>
              <w:t>班主任意见</w:t>
            </w:r>
          </w:p>
        </w:tc>
        <w:tc>
          <w:tcPr>
            <w:tcW w:w="6606" w:type="dxa"/>
            <w:gridSpan w:val="3"/>
            <w:vAlign w:val="center"/>
          </w:tcPr>
          <w:p w:rsidR="00F85EB7" w:rsidRPr="00BF11F5" w:rsidRDefault="00F85EB7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F85EB7" w:rsidTr="00F85EB7">
        <w:trPr>
          <w:trHeight w:val="1451"/>
        </w:trPr>
        <w:tc>
          <w:tcPr>
            <w:tcW w:w="1951" w:type="dxa"/>
            <w:vAlign w:val="center"/>
          </w:tcPr>
          <w:p w:rsidR="00F85EB7" w:rsidRDefault="00F85EB7" w:rsidP="00F85EB7">
            <w:pPr>
              <w:jc w:val="center"/>
              <w:rPr>
                <w:rFonts w:ascii="仿宋" w:eastAsia="仿宋" w:hAnsi="仿宋" w:cstheme="minorEastAsia"/>
                <w:sz w:val="28"/>
              </w:rPr>
            </w:pPr>
            <w:r>
              <w:rPr>
                <w:rFonts w:ascii="仿宋" w:eastAsia="仿宋" w:hAnsi="仿宋" w:cstheme="minorEastAsia"/>
                <w:sz w:val="28"/>
              </w:rPr>
              <w:t>辅导员意见</w:t>
            </w:r>
          </w:p>
        </w:tc>
        <w:tc>
          <w:tcPr>
            <w:tcW w:w="6606" w:type="dxa"/>
            <w:gridSpan w:val="3"/>
            <w:vAlign w:val="center"/>
          </w:tcPr>
          <w:p w:rsidR="00F85EB7" w:rsidRPr="00BF11F5" w:rsidRDefault="00F85EB7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F85EB7" w:rsidTr="00F85EB7">
        <w:trPr>
          <w:trHeight w:val="1509"/>
        </w:trPr>
        <w:tc>
          <w:tcPr>
            <w:tcW w:w="1951" w:type="dxa"/>
            <w:vAlign w:val="center"/>
          </w:tcPr>
          <w:p w:rsidR="00F85EB7" w:rsidRDefault="00F85EB7" w:rsidP="00F85EB7">
            <w:pPr>
              <w:jc w:val="center"/>
              <w:rPr>
                <w:rFonts w:ascii="仿宋" w:eastAsia="仿宋" w:hAnsi="仿宋" w:cstheme="minorEastAsia"/>
                <w:sz w:val="28"/>
              </w:rPr>
            </w:pPr>
            <w:r>
              <w:rPr>
                <w:rFonts w:ascii="仿宋" w:eastAsia="仿宋" w:hAnsi="仿宋" w:cstheme="minorEastAsia"/>
                <w:sz w:val="28"/>
              </w:rPr>
              <w:t>团委审批意见</w:t>
            </w:r>
          </w:p>
        </w:tc>
        <w:tc>
          <w:tcPr>
            <w:tcW w:w="6606" w:type="dxa"/>
            <w:gridSpan w:val="3"/>
            <w:vAlign w:val="center"/>
          </w:tcPr>
          <w:p w:rsidR="00F85EB7" w:rsidRPr="00BF11F5" w:rsidRDefault="00F85EB7" w:rsidP="00BF11F5">
            <w:pPr>
              <w:jc w:val="center"/>
              <w:rPr>
                <w:rStyle w:val="a4"/>
                <w:rFonts w:ascii="仿宋" w:eastAsia="仿宋" w:hAnsi="仿宋" w:cstheme="minorEastAsia"/>
                <w:b w:val="0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:rsidR="00B2532A" w:rsidRPr="00F85EB7" w:rsidRDefault="00B2532A" w:rsidP="00F85EB7"/>
    <w:sectPr w:rsidR="00B2532A" w:rsidRPr="00F85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007" w:rsidRDefault="00EF0007" w:rsidP="0006356D">
      <w:r>
        <w:separator/>
      </w:r>
    </w:p>
  </w:endnote>
  <w:endnote w:type="continuationSeparator" w:id="0">
    <w:p w:rsidR="00EF0007" w:rsidRDefault="00EF0007" w:rsidP="0006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007" w:rsidRDefault="00EF0007" w:rsidP="0006356D">
      <w:r>
        <w:separator/>
      </w:r>
    </w:p>
  </w:footnote>
  <w:footnote w:type="continuationSeparator" w:id="0">
    <w:p w:rsidR="00EF0007" w:rsidRDefault="00EF0007" w:rsidP="00063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C3"/>
    <w:rsid w:val="0006356D"/>
    <w:rsid w:val="000A0030"/>
    <w:rsid w:val="000A12D9"/>
    <w:rsid w:val="000A6083"/>
    <w:rsid w:val="000B3339"/>
    <w:rsid w:val="001E4848"/>
    <w:rsid w:val="00223D40"/>
    <w:rsid w:val="002E2B01"/>
    <w:rsid w:val="004A71E3"/>
    <w:rsid w:val="005E268C"/>
    <w:rsid w:val="00636A69"/>
    <w:rsid w:val="00640935"/>
    <w:rsid w:val="0079622D"/>
    <w:rsid w:val="0088435A"/>
    <w:rsid w:val="00B2532A"/>
    <w:rsid w:val="00BD5E46"/>
    <w:rsid w:val="00BF11F5"/>
    <w:rsid w:val="00BF4B8C"/>
    <w:rsid w:val="00C56FBF"/>
    <w:rsid w:val="00CC0505"/>
    <w:rsid w:val="00D461E8"/>
    <w:rsid w:val="00D72ED8"/>
    <w:rsid w:val="00D762B3"/>
    <w:rsid w:val="00D9452F"/>
    <w:rsid w:val="00DC4218"/>
    <w:rsid w:val="00DD581D"/>
    <w:rsid w:val="00EE5A4E"/>
    <w:rsid w:val="00EF0007"/>
    <w:rsid w:val="00F15877"/>
    <w:rsid w:val="00F52AC3"/>
    <w:rsid w:val="00F85EB7"/>
    <w:rsid w:val="00FC52B1"/>
    <w:rsid w:val="00FF1609"/>
    <w:rsid w:val="06076F3B"/>
    <w:rsid w:val="36566111"/>
    <w:rsid w:val="39A1273C"/>
    <w:rsid w:val="49A406E9"/>
    <w:rsid w:val="6CC8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85025E4-9598-478C-B379-30234110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1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3333"/>
      <w:sz w:val="18"/>
      <w:szCs w:val="18"/>
      <w:u w:val="none"/>
    </w:rPr>
  </w:style>
  <w:style w:type="character" w:styleId="a6">
    <w:name w:val="Hyperlink"/>
    <w:basedOn w:val="a0"/>
    <w:qFormat/>
    <w:rPr>
      <w:color w:val="333333"/>
      <w:sz w:val="18"/>
      <w:szCs w:val="18"/>
      <w:u w:val="non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19"/>
      <w:szCs w:val="19"/>
      <w:shd w:val="clear" w:color="auto" w:fill="CC000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articletitle5">
    <w:name w:val="article_title5"/>
    <w:basedOn w:val="a0"/>
    <w:qFormat/>
  </w:style>
  <w:style w:type="paragraph" w:styleId="a7">
    <w:name w:val="header"/>
    <w:basedOn w:val="a"/>
    <w:link w:val="Char"/>
    <w:unhideWhenUsed/>
    <w:rsid w:val="00063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635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nhideWhenUsed/>
    <w:rsid w:val="00063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06356D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rsid w:val="00BF1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甜味儿</dc:creator>
  <cp:lastModifiedBy>Microsoft 帐户</cp:lastModifiedBy>
  <cp:revision>3</cp:revision>
  <dcterms:created xsi:type="dcterms:W3CDTF">2022-10-06T07:48:00Z</dcterms:created>
  <dcterms:modified xsi:type="dcterms:W3CDTF">2022-10-06T07:48:00Z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